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Style w:val="5"/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191919"/>
          <w:spacing w:val="0"/>
          <w:sz w:val="32"/>
          <w:szCs w:val="32"/>
          <w:shd w:val="clear" w:fill="FFFFFF"/>
        </w:rPr>
        <w:t>重走</w:t>
      </w:r>
      <w:r>
        <w:rPr>
          <w:rStyle w:val="5"/>
          <w:rFonts w:hint="eastAsia" w:asciiTheme="minorEastAsia" w:hAnsiTheme="minorEastAsia" w:cstheme="minorEastAsia"/>
          <w:b w:val="0"/>
          <w:bCs/>
          <w:i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红军路</w:t>
      </w:r>
      <w:r>
        <w:rPr>
          <w:rStyle w:val="5"/>
          <w:rFonts w:hint="eastAsia" w:asciiTheme="minorEastAsia" w:hAnsiTheme="minorEastAsia" w:cstheme="minorEastAsia"/>
          <w:b w:val="0"/>
          <w:bCs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传承</w:t>
      </w: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井冈山精神</w:t>
      </w:r>
      <w:bookmarkStart w:id="0" w:name="_GoBack"/>
      <w:bookmarkEnd w:id="0"/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ind w:firstLine="600" w:firstLineChars="200"/>
        <w:jc w:val="both"/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5月11日，根据郑州新力公司安排，我和50多位长期工作在生产一线的同志们，乘坐高铁，来到革命圣地—井冈山，进行了为期五天的红色教育培训活动。重走革命征程，踏着当年老一辈革命家的走过的足迹，重温那些峥嵘岁月，体会当年无数革命志士褴褛筚路，为了新中国抛头颅，洒热血，为了推翻劳苦大众头上的三座大山，矢志不渝，百折不回。再审视我们现在的幸福生活，国力强盛，政治清明，人民安居，感慨颇多。</w:t>
      </w:r>
    </w:p>
    <w:p>
      <w:pPr>
        <w:ind w:firstLine="600" w:firstLineChars="200"/>
        <w:jc w:val="both"/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短短的五天，我们先后参观了井冈山烈士陵园、小井红军医院、茨坪毛泽东旧居、井冈山革命博物馆等革命圣地，身着红军服，听教导员用丰富的党建知识经验，讲解当年的艰苦岁月下，革命先辈的心路历程</w:t>
      </w: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，讲解值得我们代代相传的井冈山精神，以及需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要我们必须世代传承的红色基因，使大家对井冈山精神无论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是科学内涵还是新时代意义都有了一层更加深刻的理解和体会。</w:t>
      </w:r>
    </w:p>
    <w:p>
      <w:pPr>
        <w:ind w:firstLine="560" w:firstLineChars="200"/>
        <w:jc w:val="both"/>
        <w:rPr>
          <w:rFonts w:hint="default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什么是井冈山精神？</w:t>
      </w:r>
      <w:r>
        <w:rPr>
          <w:rFonts w:hint="default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胸怀理想，坚定信念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是井冈山精神</w:t>
      </w: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。</w:t>
      </w:r>
      <w:r>
        <w:rPr>
          <w:rFonts w:hint="default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实事求是，勇闯新路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是井冈山精神</w:t>
      </w: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艰苦奋斗敢于拼搏，敢于牺牲，敢于胜利是井冈山精神</w:t>
      </w: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团结群众，依靠群众，全心全意为人民服务是井冈山精神。</w:t>
      </w: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无论是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  <w:shd w:val="clear" w:fill="FFFFFF"/>
        </w:rPr>
        <w:t>在改革开放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还是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  <w:shd w:val="clear" w:fill="FFFFFF"/>
        </w:rPr>
        <w:t>社会主义现代化建设时期，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以及在</w:t>
      </w:r>
      <w:r>
        <w:rPr>
          <w:rFonts w:hint="default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实现中华民族伟大复兴的中国梦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的现在，都有着极其深刻的意义。他能指引我们坚定不渝地走社会主义道路，</w:t>
      </w:r>
      <w:r>
        <w:rPr>
          <w:rFonts w:hint="default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为中国人民谋幸福，为中华民族谋复兴。</w:t>
      </w: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不仅是我们的初心，更是井冈山精神的延续和继承发展。就个人而言，他能涤洗我们的思想，重塑我们的灵魂，使我们从无数诱惑中清醒自己的本性，使我们知道，该做什么，不该做什么，还有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怎么能做好。</w:t>
      </w:r>
    </w:p>
    <w:p>
      <w:pPr>
        <w:ind w:firstLine="560" w:firstLineChars="200"/>
        <w:jc w:val="both"/>
        <w:rPr>
          <w:rFonts w:hint="default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井冈山</w:t>
      </w: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之行，我感悟颇多，收获更多。如何把井冈山精神融入我的日常生活和工作实际，是我在今后一段时间需要努力思考并付诸实际的。和新力的转型发展保持一致，和郑州豫能筹备项目部的经营目标保持一致，是所有工作的前提条件。继续带领燃料检修班组精检细修，在确保检修质量，保障豫能机组良好运行的前提下，提高效率，降低材料成本，是我在今后的工作中一贯保持并继续努力的。团结同事，立足如何搞好燃料检修，集思广益，优化检修方案和步骤，减少设备隐患和缺陷，确保豫能机组燃料区域的正常运行。不断学习，提高自己的检修水平和检修技艺，在班组大力开展技能培训工作，使燃料机务全员素质有明显提高，更好地为豫能机组的良好运行服务，为项目部的经验目标服务。</w:t>
      </w:r>
    </w:p>
    <w:p>
      <w:pPr>
        <w:ind w:firstLine="560" w:firstLineChars="200"/>
        <w:jc w:val="both"/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短短五天，收获良多。不仅是我的心灵受到了一次令人震撼的红色教育，通过学习，更是让我对井冈山精神有了新的感悟。在今后的工作中，必须努力继承和弘扬井冈山精神，并将这种精神融入我的工作、生活和学习中，务实求真，刻苦扎实，无私奉献，让井冈山红色教育成为一个新的起点。</w:t>
      </w:r>
    </w:p>
    <w:p>
      <w:pPr>
        <w:ind w:firstLine="560" w:firstLineChars="200"/>
        <w:jc w:val="both"/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ind w:firstLine="560" w:firstLineChars="200"/>
        <w:jc w:val="both"/>
        <w:rPr>
          <w:rFonts w:hint="default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                  郑州豫能 丰元项目筹备部  李勇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B36B95"/>
    <w:rsid w:val="2FB36B95"/>
    <w:rsid w:val="45C267DD"/>
    <w:rsid w:val="499F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2021-05-28T00:41:00Z</dcterms:created>
  <dc:creator>Administrator</dc:creator>
  <cp:lastModifiedBy>Administrator</cp:lastModifiedBy>
  <dcterms:modified xsi:type="dcterms:W3CDTF">2021-05-28T07:28:42Z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