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850" w:rsidRDefault="00681850" w:rsidP="00681850">
      <w:pPr>
        <w:ind w:firstLineChars="200" w:firstLine="420"/>
        <w:rPr>
          <w:rFonts w:hint="eastAsia"/>
        </w:rPr>
      </w:pPr>
      <w:r>
        <w:rPr>
          <w:rFonts w:hint="eastAsia"/>
        </w:rPr>
        <w:t>怀着对井冈山的向往之情、憧憬之情、仰慕之情，我参加了公司组织的井冈山</w:t>
      </w:r>
      <w:r>
        <w:rPr>
          <w:rFonts w:hint="eastAsia"/>
        </w:rPr>
        <w:t>红色</w:t>
      </w:r>
      <w:r>
        <w:rPr>
          <w:rFonts w:hint="eastAsia"/>
        </w:rPr>
        <w:t>教育培训之行。虽然时间很短，白驹过隙、弹指一挥。但是，在井冈山的这几天，收获很大、感悟很深，给我留下了刻骨铭心的记忆。这些天，每到一处，我都仿佛置身于战火纷飞的年代，真切地感受到革命的艰辛和人性的光辉。从八角楼的灯光里，看到了新中国胜利的曙光；从朱德的扁担上，看到了共产党人铁的担当；从无数革命烈士的前仆后继中，看到了中华民族的伟大复兴。我充分感受到，井冈山这片红色革命圣地所蕴含的巨大力量，不由地想到了一句话：“所有壮美的名山都有故事，而最壮美的故事无疑属于井冈山。”这种壮美，彰显了共产党人的初心和使命，融进了共产党人的血脉和骨髓，是我们接续奋斗、砥砺前行的力量之源，是我们攻坚克难、走向复兴的制胜之道。</w:t>
      </w:r>
    </w:p>
    <w:p w:rsidR="00681850" w:rsidRDefault="00681850" w:rsidP="00681850">
      <w:pPr>
        <w:rPr>
          <w:rFonts w:hint="eastAsia"/>
        </w:rPr>
      </w:pPr>
      <w:r>
        <w:rPr>
          <w:rFonts w:hint="eastAsia"/>
        </w:rPr>
        <w:t xml:space="preserve">   </w:t>
      </w:r>
      <w:r>
        <w:rPr>
          <w:rFonts w:hint="eastAsia"/>
        </w:rPr>
        <w:t>习近平总书记曾讲过，井冈山时期留给我们最为宝贵的财富，就是跨越时空的井冈山精神，这种精神就是“坚定执着追理想，实事求是闯新路，艰苦奋斗攻难关，依靠群众求胜利”。</w:t>
      </w:r>
    </w:p>
    <w:p w:rsidR="00681850" w:rsidRDefault="00681850" w:rsidP="00681850">
      <w:pPr>
        <w:rPr>
          <w:rFonts w:hint="eastAsia"/>
        </w:rPr>
      </w:pPr>
      <w:r>
        <w:rPr>
          <w:rFonts w:hint="eastAsia"/>
        </w:rPr>
        <w:t xml:space="preserve">   </w:t>
      </w:r>
      <w:r>
        <w:rPr>
          <w:rFonts w:hint="eastAsia"/>
        </w:rPr>
        <w:t>我将继承和发扬井冈山精神，立足岗位，努力奋斗，为公司发展转型做出新的更大贡献。</w:t>
      </w:r>
      <w:r>
        <w:rPr>
          <w:rFonts w:hint="eastAsia"/>
        </w:rPr>
        <w:t xml:space="preserve"> </w:t>
      </w:r>
    </w:p>
    <w:p w:rsidR="00681850" w:rsidRDefault="00681850" w:rsidP="00681850">
      <w:pPr>
        <w:rPr>
          <w:rFonts w:hint="eastAsia"/>
        </w:rPr>
      </w:pPr>
    </w:p>
    <w:p w:rsidR="00681850" w:rsidRDefault="00681850" w:rsidP="00681850">
      <w:pPr>
        <w:rPr>
          <w:rFonts w:hint="eastAsia"/>
        </w:rPr>
      </w:pPr>
    </w:p>
    <w:p w:rsidR="000A63C6" w:rsidRDefault="00681850" w:rsidP="00681850">
      <w:r>
        <w:rPr>
          <w:rFonts w:hint="eastAsia"/>
        </w:rPr>
        <w:t xml:space="preserve">                                                   </w:t>
      </w:r>
      <w:r>
        <w:rPr>
          <w:rFonts w:hint="eastAsia"/>
        </w:rPr>
        <w:t>王祥东</w:t>
      </w:r>
      <w:bookmarkStart w:id="0" w:name="_GoBack"/>
      <w:bookmarkEnd w:id="0"/>
      <w:r>
        <w:rPr>
          <w:rFonts w:hint="eastAsia"/>
        </w:rPr>
        <w:t xml:space="preserve"> </w:t>
      </w:r>
    </w:p>
    <w:sectPr w:rsidR="000A63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E08"/>
    <w:rsid w:val="000A63C6"/>
    <w:rsid w:val="00145E08"/>
    <w:rsid w:val="0068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wxdking</dc:creator>
  <cp:keywords/>
  <dc:description/>
  <cp:lastModifiedBy>wxdking</cp:lastModifiedBy>
  <cp:revision>2</cp:revision>
  <dcterms:created xsi:type="dcterms:W3CDTF">2021-06-25T03:51:00Z</dcterms:created>
  <dcterms:modified xsi:type="dcterms:W3CDTF">2021-06-25T03:53:00Z</dcterms:modified>
</cp:coreProperties>
</file>